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077E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420" w:rightChars="200"/>
        <w:jc w:val="both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  <w:t>附件1</w:t>
      </w:r>
    </w:p>
    <w:p w14:paraId="6A6B1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420" w:rightChars="20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  <w:t>福州市四城区202</w:t>
      </w:r>
      <w:r>
        <w:rPr>
          <w:rFonts w:hint="eastAsia" w:ascii="宋体" w:hAnsi="宋体" w:cs="宋体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  <w:t>年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eastAsia="zh-CN"/>
        </w:rPr>
        <w:t>第</w:t>
      </w:r>
      <w:r>
        <w:rPr>
          <w:rFonts w:hint="eastAsia" w:ascii="宋体" w:hAnsi="宋体" w:cs="宋体"/>
          <w:b/>
          <w:bCs/>
          <w:sz w:val="36"/>
          <w:szCs w:val="36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eastAsia="zh-CN"/>
        </w:rPr>
        <w:t>次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  <w:t>公共租赁住房</w:t>
      </w:r>
    </w:p>
    <w:p w14:paraId="785BC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420" w:rightChars="200" w:firstLine="722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  <w:t>实物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  <w:t>配租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  <w:t>时间安排表</w:t>
      </w:r>
    </w:p>
    <w:tbl>
      <w:tblPr>
        <w:tblStyle w:val="4"/>
        <w:tblpPr w:leftFromText="180" w:rightFromText="180" w:vertAnchor="text" w:horzAnchor="page" w:tblpX="1665" w:tblpY="274"/>
        <w:tblOverlap w:val="never"/>
        <w:tblW w:w="89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211"/>
        <w:gridCol w:w="5256"/>
        <w:gridCol w:w="705"/>
      </w:tblGrid>
      <w:tr w14:paraId="0971D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825" w:type="dxa"/>
            <w:noWrap w:val="0"/>
            <w:vAlign w:val="center"/>
          </w:tcPr>
          <w:p w14:paraId="13978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11" w:type="dxa"/>
            <w:noWrap w:val="0"/>
            <w:vAlign w:val="center"/>
          </w:tcPr>
          <w:p w14:paraId="10B20C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5256" w:type="dxa"/>
            <w:noWrap w:val="0"/>
            <w:vAlign w:val="center"/>
          </w:tcPr>
          <w:p w14:paraId="413C609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批次</w:t>
            </w:r>
          </w:p>
        </w:tc>
        <w:tc>
          <w:tcPr>
            <w:tcW w:w="705" w:type="dxa"/>
            <w:noWrap w:val="0"/>
            <w:vAlign w:val="center"/>
          </w:tcPr>
          <w:p w14:paraId="62300F1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户数</w:t>
            </w:r>
          </w:p>
        </w:tc>
      </w:tr>
      <w:tr w14:paraId="1EE60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825" w:type="dxa"/>
            <w:noWrap w:val="0"/>
            <w:vAlign w:val="center"/>
          </w:tcPr>
          <w:p w14:paraId="7382C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11" w:type="dxa"/>
            <w:noWrap w:val="0"/>
            <w:vAlign w:val="center"/>
          </w:tcPr>
          <w:p w14:paraId="1DCE45A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8月4日，星期二</w:t>
            </w:r>
          </w:p>
          <w:p w14:paraId="1EC3CE4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上午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10:30</w:t>
            </w:r>
          </w:p>
        </w:tc>
        <w:tc>
          <w:tcPr>
            <w:tcW w:w="5256" w:type="dxa"/>
            <w:noWrap w:val="0"/>
            <w:vAlign w:val="center"/>
          </w:tcPr>
          <w:p w14:paraId="6A52AB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right="0" w:rightChars="0"/>
              <w:jc w:val="both"/>
              <w:textAlignment w:val="baseline"/>
              <w:outlineLvl w:val="9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截至2026年7月23日获批的低保、低保边缘、兜底保障轮候家庭12户：一人型8户、二人型1户、三人型3户；其他优先轮候家庭29户：一人型19户、二人型10户。</w:t>
            </w:r>
          </w:p>
        </w:tc>
        <w:tc>
          <w:tcPr>
            <w:tcW w:w="705" w:type="dxa"/>
            <w:noWrap w:val="0"/>
            <w:vAlign w:val="center"/>
          </w:tcPr>
          <w:p w14:paraId="5B0FAA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</w:t>
            </w:r>
          </w:p>
        </w:tc>
      </w:tr>
      <w:tr w14:paraId="2DBB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825" w:type="dxa"/>
            <w:noWrap w:val="0"/>
            <w:vAlign w:val="center"/>
          </w:tcPr>
          <w:p w14:paraId="21ED1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11" w:type="dxa"/>
            <w:noWrap w:val="0"/>
            <w:vAlign w:val="center"/>
          </w:tcPr>
          <w:p w14:paraId="1B45701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baseline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8月4日，星期二</w:t>
            </w:r>
          </w:p>
          <w:p w14:paraId="4DDCA98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baseline"/>
              <w:outlineLvl w:val="9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上午10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12:00</w:t>
            </w:r>
          </w:p>
        </w:tc>
        <w:tc>
          <w:tcPr>
            <w:tcW w:w="5256" w:type="dxa"/>
            <w:noWrap w:val="0"/>
            <w:vAlign w:val="center"/>
          </w:tcPr>
          <w:p w14:paraId="428D59A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截至2026年7月23日获批的其他优先轮候家庭三人型12户；重新核定资格的轮候家庭25户：一人型10户、二人型15户；选择下靠二人型的轮候家庭2户；延后的轮候家庭二人型2户。</w:t>
            </w:r>
          </w:p>
        </w:tc>
        <w:tc>
          <w:tcPr>
            <w:tcW w:w="705" w:type="dxa"/>
            <w:noWrap w:val="0"/>
            <w:vAlign w:val="center"/>
          </w:tcPr>
          <w:p w14:paraId="2B1066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</w:t>
            </w:r>
          </w:p>
        </w:tc>
      </w:tr>
      <w:tr w14:paraId="7FCB0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825" w:type="dxa"/>
            <w:noWrap w:val="0"/>
            <w:vAlign w:val="center"/>
          </w:tcPr>
          <w:p w14:paraId="6B696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11" w:type="dxa"/>
            <w:noWrap w:val="0"/>
            <w:vAlign w:val="center"/>
          </w:tcPr>
          <w:p w14:paraId="16A53B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8月4日，星期二</w:t>
            </w:r>
          </w:p>
          <w:p w14:paraId="2350512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下午03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05:00</w:t>
            </w:r>
          </w:p>
        </w:tc>
        <w:tc>
          <w:tcPr>
            <w:tcW w:w="5256" w:type="dxa"/>
            <w:noWrap w:val="0"/>
            <w:vAlign w:val="center"/>
          </w:tcPr>
          <w:p w14:paraId="1E3682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重新核定资格的轮候家庭三人型2户；轮候家庭三人型42户（2020年新一轮第15批24户、2020年新一轮第16批18户）</w:t>
            </w:r>
          </w:p>
        </w:tc>
        <w:tc>
          <w:tcPr>
            <w:tcW w:w="705" w:type="dxa"/>
            <w:noWrap w:val="0"/>
            <w:vAlign w:val="center"/>
          </w:tcPr>
          <w:p w14:paraId="5137377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</w:t>
            </w:r>
          </w:p>
        </w:tc>
      </w:tr>
      <w:tr w14:paraId="70EA0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825" w:type="dxa"/>
            <w:noWrap w:val="0"/>
            <w:vAlign w:val="center"/>
          </w:tcPr>
          <w:p w14:paraId="433D2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11" w:type="dxa"/>
            <w:noWrap w:val="0"/>
            <w:vAlign w:val="center"/>
          </w:tcPr>
          <w:p w14:paraId="1072CA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8月5日，星期三</w:t>
            </w:r>
          </w:p>
          <w:p w14:paraId="148F74E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上午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10:30</w:t>
            </w:r>
          </w:p>
        </w:tc>
        <w:tc>
          <w:tcPr>
            <w:tcW w:w="5256" w:type="dxa"/>
            <w:noWrap w:val="0"/>
            <w:vAlign w:val="center"/>
          </w:tcPr>
          <w:p w14:paraId="7B15389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轮候家庭三人型41户（2020年新一轮第17批16户、2020年新一轮第18批25户）</w:t>
            </w:r>
          </w:p>
        </w:tc>
        <w:tc>
          <w:tcPr>
            <w:tcW w:w="705" w:type="dxa"/>
            <w:noWrap w:val="0"/>
            <w:vAlign w:val="center"/>
          </w:tcPr>
          <w:p w14:paraId="67923CA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</w:t>
            </w:r>
          </w:p>
        </w:tc>
      </w:tr>
      <w:tr w14:paraId="2D0BC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825" w:type="dxa"/>
            <w:noWrap w:val="0"/>
            <w:vAlign w:val="center"/>
          </w:tcPr>
          <w:p w14:paraId="3AE7D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11" w:type="dxa"/>
            <w:noWrap w:val="0"/>
            <w:vAlign w:val="center"/>
          </w:tcPr>
          <w:p w14:paraId="412FBF1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8月5日，星期三</w:t>
            </w:r>
          </w:p>
          <w:p w14:paraId="6572789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上午10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12:00</w:t>
            </w:r>
          </w:p>
        </w:tc>
        <w:tc>
          <w:tcPr>
            <w:tcW w:w="5256" w:type="dxa"/>
            <w:noWrap w:val="0"/>
            <w:vAlign w:val="center"/>
          </w:tcPr>
          <w:p w14:paraId="7828F66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轮候家庭三人型49户（2020年新一轮第19批28户、2020年新一轮第20批21户）</w:t>
            </w:r>
          </w:p>
        </w:tc>
        <w:tc>
          <w:tcPr>
            <w:tcW w:w="705" w:type="dxa"/>
            <w:noWrap w:val="0"/>
            <w:vAlign w:val="center"/>
          </w:tcPr>
          <w:p w14:paraId="393BEBF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</w:t>
            </w:r>
          </w:p>
        </w:tc>
      </w:tr>
      <w:tr w14:paraId="2EE1E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3036" w:type="dxa"/>
            <w:gridSpan w:val="2"/>
            <w:shd w:val="clear" w:color="auto" w:fill="D7D7D7"/>
            <w:noWrap w:val="0"/>
            <w:vAlign w:val="center"/>
          </w:tcPr>
          <w:p w14:paraId="67B29D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  <w:t>合　　计</w:t>
            </w:r>
          </w:p>
        </w:tc>
        <w:tc>
          <w:tcPr>
            <w:tcW w:w="5961" w:type="dxa"/>
            <w:gridSpan w:val="2"/>
            <w:shd w:val="clear" w:color="auto" w:fill="D7D7D7"/>
            <w:noWrap w:val="0"/>
            <w:vAlign w:val="center"/>
          </w:tcPr>
          <w:p w14:paraId="0C9369F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216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户</w:t>
            </w:r>
          </w:p>
        </w:tc>
      </w:tr>
    </w:tbl>
    <w:p w14:paraId="156046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590C"/>
    <w:rsid w:val="03165668"/>
    <w:rsid w:val="07BB2A7D"/>
    <w:rsid w:val="07CA4C73"/>
    <w:rsid w:val="090E0B90"/>
    <w:rsid w:val="0B15276E"/>
    <w:rsid w:val="0CF370F1"/>
    <w:rsid w:val="0E084123"/>
    <w:rsid w:val="0F7B616D"/>
    <w:rsid w:val="10547237"/>
    <w:rsid w:val="122701DD"/>
    <w:rsid w:val="130F5C30"/>
    <w:rsid w:val="17FF36AC"/>
    <w:rsid w:val="18090496"/>
    <w:rsid w:val="1A4009FD"/>
    <w:rsid w:val="1BD94E2F"/>
    <w:rsid w:val="25096A77"/>
    <w:rsid w:val="283A6D9D"/>
    <w:rsid w:val="2894661A"/>
    <w:rsid w:val="2BD8401B"/>
    <w:rsid w:val="2C0C0493"/>
    <w:rsid w:val="2DBB096D"/>
    <w:rsid w:val="32733DB8"/>
    <w:rsid w:val="3D205D17"/>
    <w:rsid w:val="3E8135D7"/>
    <w:rsid w:val="3ECF334A"/>
    <w:rsid w:val="3EF76445"/>
    <w:rsid w:val="3F0F473E"/>
    <w:rsid w:val="3F1955BD"/>
    <w:rsid w:val="400E3A4B"/>
    <w:rsid w:val="40464586"/>
    <w:rsid w:val="406511AD"/>
    <w:rsid w:val="40922B54"/>
    <w:rsid w:val="45392DA4"/>
    <w:rsid w:val="4665017C"/>
    <w:rsid w:val="466766E6"/>
    <w:rsid w:val="478522CB"/>
    <w:rsid w:val="4A396530"/>
    <w:rsid w:val="4AA93C99"/>
    <w:rsid w:val="4AAC19DB"/>
    <w:rsid w:val="4B663938"/>
    <w:rsid w:val="4D84279B"/>
    <w:rsid w:val="4E240374"/>
    <w:rsid w:val="4FF84D7B"/>
    <w:rsid w:val="51DC284E"/>
    <w:rsid w:val="52DD09D8"/>
    <w:rsid w:val="573A7DEB"/>
    <w:rsid w:val="57B80E70"/>
    <w:rsid w:val="597D3EA4"/>
    <w:rsid w:val="5AB94AC0"/>
    <w:rsid w:val="5D866F60"/>
    <w:rsid w:val="5F2F7983"/>
    <w:rsid w:val="60861A88"/>
    <w:rsid w:val="639629C8"/>
    <w:rsid w:val="641F7D93"/>
    <w:rsid w:val="657E426D"/>
    <w:rsid w:val="67A0008D"/>
    <w:rsid w:val="67B93D45"/>
    <w:rsid w:val="69772EEC"/>
    <w:rsid w:val="6A286091"/>
    <w:rsid w:val="6A2E0150"/>
    <w:rsid w:val="6AB0239B"/>
    <w:rsid w:val="6BA86DB0"/>
    <w:rsid w:val="6C7C40D1"/>
    <w:rsid w:val="6F5C3D71"/>
    <w:rsid w:val="6FD317FA"/>
    <w:rsid w:val="6FE079AF"/>
    <w:rsid w:val="6FE12771"/>
    <w:rsid w:val="70465FB6"/>
    <w:rsid w:val="70527E09"/>
    <w:rsid w:val="70E60D41"/>
    <w:rsid w:val="725C7B67"/>
    <w:rsid w:val="732D1290"/>
    <w:rsid w:val="73FC0D0D"/>
    <w:rsid w:val="74EB3C55"/>
    <w:rsid w:val="7A0D5B55"/>
    <w:rsid w:val="7BEB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483</Characters>
  <Lines>0</Lines>
  <Paragraphs>0</Paragraphs>
  <TotalTime>2</TotalTime>
  <ScaleCrop>false</ScaleCrop>
  <LinksUpToDate>false</LinksUpToDate>
  <CharactersWithSpaces>490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2024-12-11T17:08:00Z</dcterms:created>
  <dc:creator>klv-zhc</dc:creator>
  <cp:lastModifiedBy>董俊辰</cp:lastModifiedBy>
  <cp:lastPrinted>2024-12-11T17:48:00Z</cp:lastPrinted>
  <dcterms:modified xsi:type="dcterms:W3CDTF">2026-07-27T09:06:34Z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CE2887A8122541DEA1CA1FF477727038_13</vt:lpwstr>
  </property>
  <property fmtid="{D5CDD505-2E9C-101B-9397-08002B2CF9AE}" pid="4" name="KSOTemplateDocerSaveRecord">
    <vt:lpwstr>eyJoZGlkIjoiNThjOWJjMzI0NGExZTQ3MDExMjE1ZDljOWFlNDNkYWEiLCJ1c2VySWQiOiIzOTk5NzQifQ==</vt:lpwstr>
  </property>
</Properties>
</file>