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560" w:lineRule="exact"/>
        <w:ind w:firstLine="0"/>
        <w:jc w:val="left"/>
        <w:rPr>
          <w:rFonts w:hint="eastAsia" w:ascii="黑体" w:hAnsi="黑体" w:eastAsia="黑体" w:cs="黑体"/>
          <w:b w:val="0"/>
          <w:sz w:val="32"/>
          <w:rPrChange w:id="0" w:author="邱峰琳" w:date="2026-07-06T18:04:39Z">
            <w:rPr>
              <w:rFonts w:ascii="仿宋_GB2312" w:hAnsi="仿宋_GB2312" w:eastAsia="仿宋_GB2312" w:cs="仿宋_GB2312"/>
              <w:b w:val="0"/>
              <w:sz w:val="32"/>
            </w:rPr>
          </w:rPrChange>
        </w:rPr>
      </w:pPr>
      <w:bookmarkStart w:id="0" w:name="_GoBack"/>
      <w:r>
        <w:rPr>
          <w:rFonts w:hint="eastAsia" w:ascii="黑体" w:hAnsi="黑体" w:eastAsia="黑体" w:cs="黑体"/>
          <w:b w:val="0"/>
          <w:sz w:val="32"/>
          <w:rPrChange w:id="1" w:author="邱峰琳" w:date="2026-07-06T18:04:39Z">
            <w:rPr>
              <w:rFonts w:ascii="仿宋_GB2312" w:hAnsi="仿宋_GB2312" w:eastAsia="仿宋_GB2312" w:cs="仿宋_GB2312"/>
              <w:b w:val="0"/>
              <w:sz w:val="32"/>
            </w:rPr>
          </w:rPrChange>
        </w:rPr>
        <w:t>附件1</w:t>
      </w:r>
    </w:p>
    <w:bookmarkEnd w:id="0"/>
    <w:p>
      <w:pPr>
        <w:spacing w:before="0" w:after="240" w:line="660" w:lineRule="exact"/>
        <w:ind w:firstLine="0"/>
        <w:jc w:val="center"/>
        <w:rPr>
          <w:rFonts w:ascii="方正小标宋简体" w:hAnsi="方正小标宋简体" w:eastAsia="方正小标宋简体" w:cs="方正小标宋简体"/>
          <w:b w:val="0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申请</w:t>
      </w:r>
      <w:r>
        <w:rPr>
          <w:rFonts w:ascii="方正小标宋简体" w:hAnsi="方正小标宋简体" w:eastAsia="方正小标宋简体" w:cs="方正小标宋简体"/>
          <w:b w:val="0"/>
          <w:sz w:val="44"/>
        </w:rPr>
        <w:t>入库专家信息表</w:t>
      </w:r>
    </w:p>
    <w:tbl>
      <w:tblPr>
        <w:tblStyle w:val="32"/>
        <w:tblW w:w="884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2607"/>
        <w:gridCol w:w="1700"/>
        <w:gridCol w:w="272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8842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  <w:rPr>
                <w:rFonts w:ascii="黑体" w:hAnsi="黑体" w:eastAsia="黑体" w:cs="黑体"/>
                <w:b w:val="0"/>
                <w:sz w:val="24"/>
              </w:rPr>
            </w:pPr>
            <w:r>
              <w:rPr>
                <w:rFonts w:ascii="黑体" w:hAnsi="黑体" w:eastAsia="黑体" w:cs="黑体"/>
                <w:b w:val="0"/>
                <w:sz w:val="24"/>
              </w:rPr>
              <w:t>一、基本信息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 xml:space="preserve">    </w:t>
            </w:r>
            <w:r>
              <w:rPr>
                <w:rFonts w:ascii="黑体" w:hAnsi="黑体" w:eastAsia="黑体" w:cs="黑体"/>
                <w:b w:val="0"/>
                <w:sz w:val="24"/>
              </w:rPr>
              <w:t>名</w:t>
            </w:r>
          </w:p>
        </w:tc>
        <w:tc>
          <w:tcPr>
            <w:tcW w:w="26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性</w:t>
            </w: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 xml:space="preserve">    </w:t>
            </w:r>
            <w:r>
              <w:rPr>
                <w:rFonts w:ascii="黑体" w:hAnsi="黑体" w:eastAsia="黑体" w:cs="黑体"/>
                <w:b w:val="0"/>
                <w:sz w:val="24"/>
              </w:rPr>
              <w:t>别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eastAsia" w:eastAsia="仿宋_GB2312"/>
                <w:lang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出生年月</w:t>
            </w:r>
          </w:p>
        </w:tc>
        <w:tc>
          <w:tcPr>
            <w:tcW w:w="26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毕业院校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default" w:ascii="黑体" w:hAnsi="黑体" w:eastAsia="黑体" w:cs="黑体"/>
                <w:b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最高学历</w:t>
            </w:r>
          </w:p>
        </w:tc>
        <w:tc>
          <w:tcPr>
            <w:tcW w:w="26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default" w:ascii="黑体" w:hAnsi="黑体" w:eastAsia="黑体" w:cs="黑体"/>
                <w:b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取得职称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工作单位</w:t>
            </w:r>
          </w:p>
        </w:tc>
        <w:tc>
          <w:tcPr>
            <w:tcW w:w="26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目前职务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电子邮箱</w:t>
            </w:r>
          </w:p>
        </w:tc>
        <w:tc>
          <w:tcPr>
            <w:tcW w:w="260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联系电话</w:t>
            </w:r>
          </w:p>
        </w:tc>
        <w:tc>
          <w:tcPr>
            <w:tcW w:w="272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身份证号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通讯地址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8842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</w:pPr>
            <w:r>
              <w:rPr>
                <w:rFonts w:ascii="黑体" w:hAnsi="黑体" w:eastAsia="黑体" w:cs="黑体"/>
                <w:b w:val="0"/>
                <w:sz w:val="24"/>
              </w:rPr>
              <w:t>二、申报信息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专家类别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仿宋_GB2312" w:hAnsi="仿宋_GB2312" w:eastAsia="仿宋_GB2312" w:cs="仿宋_GB2312"/>
                <w:b w:val="0"/>
                <w:sz w:val="24"/>
              </w:rPr>
              <w:t>技术专家□　创投专家□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所属赛道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ascii="仿宋_GB2312" w:hAnsi="仿宋_GB2312" w:eastAsia="仿宋_GB2312" w:cs="仿宋_GB2312"/>
                <w:b w:val="0"/>
                <w:sz w:val="24"/>
              </w:rPr>
            </w:pPr>
            <w:r>
              <w:rPr>
                <w:rFonts w:ascii="仿宋_GB2312" w:hAnsi="仿宋_GB2312" w:eastAsia="仿宋_GB2312" w:cs="仿宋_GB2312"/>
                <w:b w:val="0"/>
                <w:sz w:val="24"/>
              </w:rPr>
              <w:t>新一代信息技术□　智能制造与高端装备□　</w:t>
            </w:r>
          </w:p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仿宋_GB2312" w:hAnsi="仿宋_GB2312" w:eastAsia="仿宋_GB2312" w:cs="仿宋_GB2312"/>
                <w:b w:val="0"/>
                <w:sz w:val="24"/>
              </w:rPr>
              <w:t>绿色能源与功能新材料□　生物医药与大健康□　综合赛道□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具体专业方向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9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申报资质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eastAsia" w:cs="仿宋_GB2312"/>
                <w:b w:val="0"/>
                <w:sz w:val="24"/>
                <w:lang w:val="en-US" w:eastAsia="zh-CN"/>
              </w:rPr>
            </w:pPr>
            <w:r>
              <w:rPr>
                <w:rFonts w:hint="eastAsia" w:cs="仿宋_GB2312"/>
                <w:b w:val="0"/>
                <w:sz w:val="24"/>
                <w:lang w:val="en-US" w:eastAsia="zh-CN"/>
              </w:rPr>
              <w:t>正高级专业技术职称</w:t>
            </w:r>
            <w:r>
              <w:rPr>
                <w:rFonts w:hint="eastAsia" w:cs="仿宋_GB2312"/>
                <w:b w:val="0"/>
                <w:sz w:val="24"/>
                <w:lang w:eastAsia="zh-CN"/>
              </w:rPr>
              <w:t>□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　</w:t>
            </w:r>
          </w:p>
          <w:p>
            <w:pPr>
              <w:spacing w:before="0" w:after="0" w:line="400" w:lineRule="exact"/>
              <w:ind w:firstLine="0"/>
              <w:jc w:val="center"/>
              <w:rPr>
                <w:rFonts w:ascii="仿宋_GB2312" w:hAnsi="仿宋_GB2312" w:eastAsia="仿宋_GB2312" w:cs="仿宋_GB2312"/>
                <w:b w:val="0"/>
                <w:sz w:val="24"/>
              </w:rPr>
            </w:pPr>
            <w:r>
              <w:rPr>
                <w:rFonts w:hint="eastAsia" w:cs="仿宋_GB2312"/>
                <w:b w:val="0"/>
                <w:sz w:val="24"/>
                <w:lang w:val="en-US" w:eastAsia="zh-CN"/>
              </w:rPr>
              <w:t>重点企业技术负责人</w:t>
            </w:r>
            <w:r>
              <w:rPr>
                <w:rFonts w:hint="eastAsia" w:cs="仿宋_GB2312"/>
                <w:b w:val="0"/>
                <w:sz w:val="24"/>
                <w:lang w:eastAsia="zh-CN"/>
              </w:rPr>
              <w:t>□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　</w:t>
            </w:r>
          </w:p>
          <w:p>
            <w:pPr>
              <w:spacing w:before="0" w:after="0" w:line="400" w:lineRule="exact"/>
              <w:ind w:firstLine="0"/>
              <w:jc w:val="center"/>
              <w:rPr>
                <w:rFonts w:ascii="仿宋_GB2312" w:hAnsi="仿宋_GB2312" w:eastAsia="仿宋_GB2312" w:cs="仿宋_GB2312"/>
                <w:b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具备国家级/省部级项目经历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□　</w:t>
            </w:r>
          </w:p>
          <w:p>
            <w:pPr>
              <w:spacing w:before="0" w:after="0" w:line="400" w:lineRule="exact"/>
              <w:ind w:firstLine="0"/>
              <w:jc w:val="center"/>
              <w:rPr>
                <w:rFonts w:ascii="仿宋_GB2312" w:hAnsi="仿宋_GB2312" w:eastAsia="仿宋_GB2312" w:cs="仿宋_GB2312"/>
                <w:b w:val="0"/>
                <w:sz w:val="24"/>
              </w:rPr>
            </w:pPr>
            <w:r>
              <w:rPr>
                <w:rFonts w:hint="eastAsia" w:cs="仿宋_GB2312"/>
                <w:b w:val="0"/>
                <w:sz w:val="24"/>
                <w:lang w:val="en-US" w:eastAsia="zh-CN"/>
              </w:rPr>
              <w:t>具备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国家级/省部级双创大赛评审经历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□</w:t>
            </w:r>
          </w:p>
          <w:p>
            <w:pPr>
              <w:spacing w:before="0" w:after="0" w:line="400" w:lineRule="exact"/>
              <w:ind w:firstLine="0"/>
              <w:jc w:val="center"/>
              <w:rPr>
                <w:rFonts w:ascii="仿宋_GB2312" w:hAnsi="仿宋_GB2312" w:eastAsia="仿宋_GB2312" w:cs="仿宋_GB2312"/>
                <w:b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取得基金从业资格证书</w:t>
            </w:r>
            <w:r>
              <w:rPr>
                <w:rFonts w:hint="eastAsia" w:cs="仿宋_GB2312"/>
                <w:b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并具备</w:t>
            </w:r>
            <w:r>
              <w:rPr>
                <w:rFonts w:hint="eastAsia" w:cs="仿宋_GB2312"/>
                <w:b w:val="0"/>
                <w:sz w:val="24"/>
                <w:lang w:val="en-US" w:eastAsia="zh-CN"/>
              </w:rPr>
              <w:t>科技型企业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投融资经验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□</w:t>
            </w:r>
          </w:p>
          <w:p>
            <w:pPr>
              <w:spacing w:before="0" w:after="0" w:line="400" w:lineRule="exact"/>
              <w:ind w:firstLine="0"/>
              <w:jc w:val="center"/>
              <w:rPr>
                <w:rFonts w:ascii="仿宋_GB2312" w:hAnsi="仿宋_GB2312" w:eastAsia="仿宋_GB2312" w:cs="仿宋_GB2312"/>
                <w:b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</w:rPr>
              <w:t>在创投机构、企业风险投资、产业基金等有关单位从业满5年</w:t>
            </w:r>
            <w:r>
              <w:rPr>
                <w:rFonts w:ascii="仿宋_GB2312" w:hAnsi="仿宋_GB2312" w:eastAsia="仿宋_GB2312" w:cs="仿宋_GB2312"/>
                <w:b w:val="0"/>
                <w:sz w:val="24"/>
              </w:rPr>
              <w:t>□　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  <w:jc w:val="center"/>
        </w:trPr>
        <w:tc>
          <w:tcPr>
            <w:tcW w:w="8842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  <w:rPr>
                <w:rFonts w:hint="eastAsia" w:eastAsia="黑体"/>
                <w:lang w:val="en-US" w:eastAsia="zh-CN"/>
              </w:rPr>
            </w:pPr>
            <w:r>
              <w:rPr>
                <w:rFonts w:ascii="黑体" w:hAnsi="黑体" w:eastAsia="黑体" w:cs="黑体"/>
                <w:b w:val="0"/>
                <w:sz w:val="24"/>
              </w:rPr>
              <w:t>三、专业经历</w:t>
            </w: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情况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9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ascii="黑体" w:hAnsi="黑体" w:eastAsia="黑体" w:cs="黑体"/>
                <w:b w:val="0"/>
                <w:sz w:val="24"/>
              </w:rPr>
              <w:t>主要</w:t>
            </w: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工作</w:t>
            </w:r>
            <w:r>
              <w:rPr>
                <w:rFonts w:ascii="黑体" w:hAnsi="黑体" w:eastAsia="黑体" w:cs="黑体"/>
                <w:b w:val="0"/>
                <w:sz w:val="24"/>
              </w:rPr>
              <w:t>经历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2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default" w:ascii="黑体" w:hAnsi="黑体" w:eastAsia="黑体" w:cs="黑体"/>
                <w:b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取得人才荣誉、行业资格证书及代表性成果情况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8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eastAsia" w:ascii="黑体" w:hAnsi="黑体" w:eastAsia="黑体" w:cs="黑体"/>
                <w:b w:val="0"/>
                <w:sz w:val="24"/>
                <w:lang w:eastAsia="zh-CN"/>
              </w:rPr>
            </w:pPr>
            <w:r>
              <w:rPr>
                <w:rFonts w:ascii="黑体" w:hAnsi="黑体" w:eastAsia="黑体" w:cs="黑体"/>
                <w:b w:val="0"/>
                <w:sz w:val="24"/>
              </w:rPr>
              <w:t>国家级</w:t>
            </w: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/</w:t>
            </w:r>
            <w:r>
              <w:rPr>
                <w:rFonts w:ascii="黑体" w:hAnsi="黑体" w:eastAsia="黑体" w:cs="黑体"/>
                <w:b w:val="0"/>
                <w:sz w:val="24"/>
              </w:rPr>
              <w:t>省部级项目经历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1" w:hRule="atLeast"/>
          <w:jc w:val="center"/>
        </w:trPr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center"/>
              <w:rPr>
                <w:rFonts w:hint="eastAsia" w:ascii="黑体" w:hAnsi="黑体" w:eastAsia="黑体" w:cs="黑体"/>
                <w:b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</w:rPr>
              <w:t>国家级</w:t>
            </w:r>
            <w:r>
              <w:rPr>
                <w:rFonts w:hint="eastAsia" w:ascii="黑体" w:hAnsi="黑体" w:eastAsia="黑体" w:cs="黑体"/>
                <w:b w:val="0"/>
                <w:sz w:val="24"/>
                <w:lang w:val="en-US" w:eastAsia="zh-CN"/>
              </w:rPr>
              <w:t>/</w:t>
            </w:r>
            <w:r>
              <w:rPr>
                <w:rFonts w:hint="eastAsia" w:ascii="黑体" w:hAnsi="黑体" w:eastAsia="黑体" w:cs="黑体"/>
                <w:b w:val="0"/>
                <w:sz w:val="24"/>
              </w:rPr>
              <w:t>省部</w:t>
            </w:r>
          </w:p>
          <w:p>
            <w:pPr>
              <w:spacing w:before="0" w:after="0" w:line="400" w:lineRule="exact"/>
              <w:ind w:firstLine="0"/>
              <w:jc w:val="center"/>
            </w:pPr>
            <w:r>
              <w:rPr>
                <w:rFonts w:hint="eastAsia" w:ascii="黑体" w:hAnsi="黑体" w:eastAsia="黑体" w:cs="黑体"/>
                <w:b w:val="0"/>
                <w:sz w:val="24"/>
              </w:rPr>
              <w:t>级双创大赛评审经历</w:t>
            </w:r>
          </w:p>
        </w:tc>
        <w:tc>
          <w:tcPr>
            <w:tcW w:w="7028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 w:line="400" w:lineRule="exact"/>
              <w:ind w:firstLine="0"/>
              <w:jc w:val="left"/>
            </w:pPr>
          </w:p>
        </w:tc>
      </w:tr>
    </w:tbl>
    <w:p/>
    <w:sectPr>
      <w:pgSz w:w="11906" w:h="16838"/>
      <w:pgMar w:top="2098" w:right="1474" w:bottom="1984" w:left="1587" w:header="850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Droid Sans Japanese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Droid Sans Japanes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ゴシック">
    <w:altName w:val="Droid Sans Japanese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Noto Sans Lao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Droid Sans Japanes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邱峰琳">
    <w15:presenceInfo w15:providerId="None" w15:userId="邱峰琳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trackRevisions w:val="tru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55443D"/>
    <w:rsid w:val="4F7BF932"/>
    <w:rsid w:val="672B1E15"/>
    <w:rsid w:val="7FFAAC42"/>
    <w:rsid w:val="7FFD596A"/>
    <w:rsid w:val="9FEE15CA"/>
    <w:rsid w:val="AF5FA382"/>
    <w:rsid w:val="BBF36BA3"/>
    <w:rsid w:val="BDE31F47"/>
    <w:rsid w:val="BEFD7C2A"/>
    <w:rsid w:val="D7BF14E5"/>
    <w:rsid w:val="FD3FD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</w:pPr>
    <w:rPr>
      <w:rFonts w:ascii="仿宋_GB2312" w:hAnsi="仿宋_GB2312" w:eastAsia="仿宋_GB2312" w:cs="仿宋_GB2312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2013-12-27T23:15:00Z</dcterms:created>
  <dc:creator>python-docx</dc:creator>
  <dc:description>generated by python-docx</dc:description>
  <cp:lastModifiedBy>邱峰琳</cp:lastModifiedBy>
  <dcterms:modified xsi:type="dcterms:W3CDTF">2026-07-06T18:04:41Z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E177A7872C768539C6DF396AFF5CA8A7_42</vt:lpwstr>
  </property>
</Properties>
</file>